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B0" w:rsidRDefault="005462B0" w:rsidP="005462B0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УПРАВЛЕНИЕ ОБРАЗОВАНИЯ АДМИНИСТРАЦИИ </w:t>
      </w:r>
    </w:p>
    <w:p w:rsidR="005462B0" w:rsidRDefault="005462B0" w:rsidP="005462B0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ГОРОДА ЕКАТЕРИНБУРГА </w:t>
      </w:r>
    </w:p>
    <w:p w:rsidR="005462B0" w:rsidRDefault="005462B0" w:rsidP="005462B0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 ДЕТСКИЙ САД №385</w:t>
      </w:r>
    </w:p>
    <w:p w:rsidR="005462B0" w:rsidRDefault="005462B0" w:rsidP="005462B0">
      <w:pPr>
        <w:pStyle w:val="a4"/>
        <w:spacing w:before="5"/>
        <w:rPr>
          <w:b/>
          <w:sz w:val="22"/>
        </w:rPr>
      </w:pPr>
    </w:p>
    <w:p w:rsidR="005462B0" w:rsidRDefault="005462B0" w:rsidP="005462B0">
      <w:pPr>
        <w:pStyle w:val="a4"/>
        <w:tabs>
          <w:tab w:val="left" w:pos="6144"/>
        </w:tabs>
        <w:ind w:left="111"/>
      </w:pPr>
      <w:r>
        <w:t xml:space="preserve">620130, г. Екатеринбург, </w:t>
      </w:r>
      <w:r>
        <w:rPr>
          <w:spacing w:val="-4"/>
        </w:rPr>
        <w:t>ул.</w:t>
      </w:r>
      <w:r>
        <w:rPr>
          <w:spacing w:val="3"/>
        </w:rPr>
        <w:t xml:space="preserve"> </w:t>
      </w:r>
      <w:proofErr w:type="gramStart"/>
      <w:r>
        <w:t>Газетная</w:t>
      </w:r>
      <w:proofErr w:type="gramEnd"/>
      <w:r>
        <w:t>,</w:t>
      </w:r>
      <w:r>
        <w:rPr>
          <w:spacing w:val="2"/>
        </w:rPr>
        <w:t xml:space="preserve"> </w:t>
      </w:r>
      <w:r>
        <w:t>48</w:t>
      </w:r>
      <w:r>
        <w:tab/>
        <w:t>тел. (343)</w:t>
      </w:r>
      <w:r>
        <w:rPr>
          <w:spacing w:val="11"/>
        </w:rPr>
        <w:t xml:space="preserve"> </w:t>
      </w:r>
      <w:r>
        <w:t>295-83-32</w:t>
      </w:r>
    </w:p>
    <w:p w:rsidR="005462B0" w:rsidRDefault="005462B0" w:rsidP="005462B0">
      <w:pPr>
        <w:pStyle w:val="a4"/>
        <w:tabs>
          <w:tab w:val="left" w:pos="6137"/>
        </w:tabs>
        <w:spacing w:line="322" w:lineRule="exact"/>
        <w:ind w:left="111"/>
      </w:pPr>
      <w:r>
        <w:t xml:space="preserve">ИНН 6674170313 </w:t>
      </w:r>
      <w:r>
        <w:rPr>
          <w:spacing w:val="2"/>
        </w:rPr>
        <w:t xml:space="preserve"> </w:t>
      </w:r>
      <w:r>
        <w:t>КПП</w:t>
      </w:r>
      <w:r>
        <w:rPr>
          <w:spacing w:val="53"/>
        </w:rPr>
        <w:t xml:space="preserve"> </w:t>
      </w:r>
      <w:r>
        <w:t>667901001</w:t>
      </w:r>
      <w:r>
        <w:tab/>
        <w:t>эл</w:t>
      </w:r>
      <w:proofErr w:type="gramStart"/>
      <w:r>
        <w:t>.п</w:t>
      </w:r>
      <w:proofErr w:type="gramEnd"/>
      <w:r>
        <w:t>очта:</w:t>
      </w:r>
      <w:hyperlink r:id="rId4">
        <w:r>
          <w:t>2dou385@mail.ru</w:t>
        </w:r>
      </w:hyperlink>
    </w:p>
    <w:p w:rsidR="005462B0" w:rsidRDefault="005462B0" w:rsidP="005462B0">
      <w:pPr>
        <w:pStyle w:val="a4"/>
        <w:ind w:left="111"/>
      </w:pPr>
      <w:bookmarkStart w:id="0" w:name="ОГРН_1056605367191"/>
      <w:bookmarkEnd w:id="0"/>
      <w:r>
        <w:t>ОГРН 1056605367191</w:t>
      </w:r>
    </w:p>
    <w:p w:rsidR="005462B0" w:rsidRDefault="005462B0" w:rsidP="005462B0">
      <w:pPr>
        <w:pStyle w:val="a4"/>
        <w:rPr>
          <w:sz w:val="20"/>
        </w:rPr>
      </w:pPr>
      <w:r w:rsidRPr="004241F1">
        <w:rPr>
          <w:b/>
          <w:noProof/>
          <w:sz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65pt;margin-top:6.5pt;width:496.55pt;height:0;z-index:251658240" o:connectortype="straight" strokeweight="2pt"/>
        </w:pict>
      </w: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2321AD" w:rsidRDefault="002321AD" w:rsidP="002321AD">
      <w:pPr>
        <w:pStyle w:val="Heading1"/>
        <w:spacing w:before="88"/>
        <w:ind w:right="119"/>
      </w:pPr>
      <w:r>
        <w:t xml:space="preserve">КОНСПЕКТ </w:t>
      </w:r>
      <w:proofErr w:type="gramStart"/>
      <w:r>
        <w:t>НЕПРЕРЫВНОЙ</w:t>
      </w:r>
      <w:proofErr w:type="gramEnd"/>
      <w:r>
        <w:t xml:space="preserve"> ОБРАЗОВАТЕЛЬНОЙ</w:t>
      </w:r>
    </w:p>
    <w:p w:rsidR="002321AD" w:rsidRDefault="002321AD" w:rsidP="002321AD">
      <w:pPr>
        <w:spacing w:line="366" w:lineRule="exact"/>
        <w:ind w:left="407" w:right="118"/>
        <w:jc w:val="center"/>
        <w:rPr>
          <w:sz w:val="32"/>
        </w:rPr>
      </w:pPr>
      <w:r>
        <w:rPr>
          <w:sz w:val="32"/>
        </w:rPr>
        <w:t>ДЕЯТЕЛЬНОСТИ С ДЕТЬМИ ПО ЛЕГО-КОНСТРУИРОВАНИЮ</w:t>
      </w:r>
    </w:p>
    <w:p w:rsidR="002321AD" w:rsidRDefault="002321AD" w:rsidP="002321AD">
      <w:pPr>
        <w:spacing w:before="93"/>
        <w:ind w:left="407" w:right="111"/>
        <w:jc w:val="center"/>
        <w:rPr>
          <w:b/>
          <w:sz w:val="32"/>
        </w:rPr>
      </w:pPr>
      <w:r>
        <w:rPr>
          <w:b/>
          <w:sz w:val="32"/>
        </w:rPr>
        <w:t>«Разноцветные кораблики»</w:t>
      </w:r>
    </w:p>
    <w:p w:rsidR="002321AD" w:rsidRDefault="002321AD" w:rsidP="002321AD">
      <w:pPr>
        <w:pStyle w:val="Heading1"/>
        <w:spacing w:before="83"/>
      </w:pPr>
      <w:r>
        <w:t>(с воспитанниками 6 – го года жизни)</w:t>
      </w:r>
    </w:p>
    <w:p w:rsidR="002321AD" w:rsidRDefault="002321AD" w:rsidP="002321AD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  <w:r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8.8pt;margin-top:5.15pt;width:246.45pt;height:242.9pt;z-index:251658240" stroked="f">
            <v:textbox>
              <w:txbxContent>
                <w:p w:rsidR="005462B0" w:rsidRDefault="005462B0" w:rsidP="005462B0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2075691" cy="3125337"/>
                        <wp:effectExtent l="19050" t="0" r="759" b="0"/>
                        <wp:docPr id="2" name="Рисунок 1" descr="F:\компьютер\мои документы\Работа\b75cae27427f937baa26a9a22cb122a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компьютер\мои документы\Работа\b75cae27427f937baa26a9a22cb122a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204" cy="31261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jc w:val="center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Heading2"/>
        <w:spacing w:before="223"/>
        <w:ind w:left="6277"/>
        <w:jc w:val="right"/>
      </w:pPr>
      <w:bookmarkStart w:id="1" w:name="Воспитатель:"/>
      <w:bookmarkEnd w:id="1"/>
      <w:r>
        <w:t xml:space="preserve">      Воспитатель:</w:t>
      </w:r>
    </w:p>
    <w:p w:rsidR="005462B0" w:rsidRDefault="005462B0" w:rsidP="005462B0">
      <w:pPr>
        <w:pStyle w:val="a4"/>
        <w:ind w:left="6330"/>
        <w:jc w:val="right"/>
      </w:pPr>
      <w:r>
        <w:t>МБДОУ детский сад № 385 Чкаловского района, г</w:t>
      </w:r>
      <w:proofErr w:type="gramStart"/>
      <w:r>
        <w:t>.Е</w:t>
      </w:r>
      <w:proofErr w:type="gramEnd"/>
      <w:r>
        <w:t>катеринбурга</w:t>
      </w:r>
    </w:p>
    <w:p w:rsidR="005462B0" w:rsidRDefault="005462B0" w:rsidP="005462B0">
      <w:pPr>
        <w:pStyle w:val="a4"/>
        <w:spacing w:before="2"/>
        <w:jc w:val="right"/>
      </w:pPr>
      <w:r>
        <w:t xml:space="preserve">                                                                                         Жуйкова Дарья Николаевна</w:t>
      </w:r>
    </w:p>
    <w:p w:rsidR="005462B0" w:rsidRDefault="005462B0" w:rsidP="005462B0">
      <w:pPr>
        <w:pStyle w:val="a4"/>
        <w:rPr>
          <w:sz w:val="30"/>
        </w:rPr>
      </w:pPr>
    </w:p>
    <w:p w:rsidR="005462B0" w:rsidRDefault="005462B0" w:rsidP="005462B0">
      <w:pPr>
        <w:pStyle w:val="a4"/>
        <w:rPr>
          <w:sz w:val="30"/>
        </w:rPr>
      </w:pPr>
    </w:p>
    <w:p w:rsidR="005462B0" w:rsidRDefault="005462B0" w:rsidP="005462B0">
      <w:pPr>
        <w:pStyle w:val="a4"/>
        <w:rPr>
          <w:sz w:val="30"/>
        </w:rPr>
      </w:pPr>
    </w:p>
    <w:p w:rsidR="005462B0" w:rsidRDefault="005462B0" w:rsidP="005462B0">
      <w:pPr>
        <w:pStyle w:val="Heading2"/>
        <w:spacing w:line="240" w:lineRule="auto"/>
        <w:ind w:left="397" w:right="73"/>
        <w:jc w:val="center"/>
      </w:pPr>
    </w:p>
    <w:p w:rsidR="005462B0" w:rsidRDefault="005462B0" w:rsidP="005462B0">
      <w:pPr>
        <w:pStyle w:val="Heading2"/>
        <w:spacing w:line="240" w:lineRule="auto"/>
        <w:ind w:left="397" w:right="73"/>
        <w:jc w:val="center"/>
      </w:pPr>
      <w:r>
        <w:pict>
          <v:shape id="_x0000_s1026" type="#_x0000_t202" style="position:absolute;left:0;text-align:left;margin-left:145.2pt;margin-top:32.6pt;width:12.75pt;height:15.45pt;z-index:-251658240;mso-position-horizontal-relative:page" filled="f" stroked="f">
            <v:textbox inset="0,0,0,0">
              <w:txbxContent>
                <w:p w:rsidR="005462B0" w:rsidRPr="002D17A2" w:rsidRDefault="005462B0" w:rsidP="005462B0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77.55pt;margin-top:32.6pt;width:6.95pt;height:15.45pt;z-index:-251658240;mso-position-horizontal-relative:page" filled="f" stroked="f">
            <v:textbox inset="0,0,0,0">
              <w:txbxContent>
                <w:p w:rsidR="005462B0" w:rsidRDefault="005462B0" w:rsidP="005462B0">
                  <w:pPr>
                    <w:pStyle w:val="a4"/>
                    <w:spacing w:line="308" w:lineRule="exact"/>
                  </w:pPr>
                </w:p>
              </w:txbxContent>
            </v:textbox>
            <w10:wrap anchorx="page"/>
          </v:shape>
        </w:pict>
      </w:r>
      <w:r w:rsidR="002321AD">
        <w:t>г</w:t>
      </w:r>
      <w:proofErr w:type="gramStart"/>
      <w:r w:rsidR="002321AD">
        <w:t>.Е</w:t>
      </w:r>
      <w:proofErr w:type="gramEnd"/>
      <w:r w:rsidR="002321AD">
        <w:t>катеринбург, 2016</w:t>
      </w:r>
    </w:p>
    <w:p w:rsidR="002321AD" w:rsidRDefault="002321AD" w:rsidP="002321AD">
      <w:pPr>
        <w:ind w:firstLine="539"/>
        <w:jc w:val="both"/>
        <w:rPr>
          <w:sz w:val="28"/>
        </w:rPr>
      </w:pPr>
      <w:r>
        <w:rPr>
          <w:b/>
          <w:sz w:val="28"/>
        </w:rPr>
        <w:lastRenderedPageBreak/>
        <w:t xml:space="preserve">Тема: </w:t>
      </w:r>
      <w:r>
        <w:rPr>
          <w:sz w:val="28"/>
        </w:rPr>
        <w:t>Разноцветные корабли.</w:t>
      </w:r>
    </w:p>
    <w:p w:rsidR="002321AD" w:rsidRDefault="002321AD" w:rsidP="002321AD">
      <w:pPr>
        <w:pStyle w:val="a4"/>
        <w:ind w:firstLine="539"/>
        <w:jc w:val="both"/>
      </w:pPr>
      <w:r>
        <w:rPr>
          <w:b/>
        </w:rPr>
        <w:t xml:space="preserve">Цель: </w:t>
      </w:r>
      <w:r>
        <w:t>расширять представления детей о водных видах транспорта; учить создавать постройку корабля.</w:t>
      </w:r>
    </w:p>
    <w:p w:rsidR="002321AD" w:rsidRDefault="002321AD" w:rsidP="002321AD">
      <w:pPr>
        <w:pStyle w:val="Heading2"/>
        <w:spacing w:line="240" w:lineRule="auto"/>
        <w:ind w:firstLine="539"/>
        <w:jc w:val="both"/>
      </w:pPr>
      <w:bookmarkStart w:id="2" w:name="Задачи:"/>
      <w:bookmarkEnd w:id="2"/>
      <w:r>
        <w:t>Задачи:</w:t>
      </w:r>
    </w:p>
    <w:p w:rsidR="002321AD" w:rsidRDefault="002321AD" w:rsidP="002321AD">
      <w:pPr>
        <w:pStyle w:val="a4"/>
        <w:ind w:firstLine="539"/>
        <w:jc w:val="both"/>
      </w:pPr>
      <w:r>
        <w:rPr>
          <w:i/>
        </w:rPr>
        <w:t xml:space="preserve">Развивающие: </w:t>
      </w:r>
      <w:r>
        <w:t>развивать конструкторские способности; развивать образное мышление, фантазию, мелкую моторику рук.</w:t>
      </w:r>
    </w:p>
    <w:p w:rsidR="002321AD" w:rsidRDefault="002321AD" w:rsidP="002321AD">
      <w:pPr>
        <w:pStyle w:val="a4"/>
        <w:ind w:firstLine="539"/>
        <w:jc w:val="both"/>
      </w:pPr>
      <w:proofErr w:type="gramStart"/>
      <w:r>
        <w:rPr>
          <w:i/>
        </w:rPr>
        <w:t>Воспитательные</w:t>
      </w:r>
      <w:proofErr w:type="gramEnd"/>
      <w:r>
        <w:rPr>
          <w:i/>
        </w:rPr>
        <w:t xml:space="preserve">: </w:t>
      </w:r>
      <w:r>
        <w:t>продолжать воспитывать умение работать в коллективе.</w:t>
      </w:r>
    </w:p>
    <w:p w:rsidR="002321AD" w:rsidRDefault="002321AD" w:rsidP="002321AD">
      <w:pPr>
        <w:pStyle w:val="a4"/>
        <w:ind w:firstLine="539"/>
        <w:jc w:val="both"/>
      </w:pPr>
      <w:r>
        <w:t>О</w:t>
      </w:r>
      <w:r>
        <w:rPr>
          <w:i/>
        </w:rPr>
        <w:t>бучающие:</w:t>
      </w:r>
      <w:r>
        <w:rPr>
          <w:i/>
        </w:rPr>
        <w:tab/>
      </w:r>
      <w:r>
        <w:t xml:space="preserve">продолжать учить строить по образцу; учить анализировать конструкцию, различать части предмета; обогащать словарный запас </w:t>
      </w:r>
      <w:r>
        <w:rPr>
          <w:spacing w:val="3"/>
        </w:rPr>
        <w:t xml:space="preserve">детей: </w:t>
      </w:r>
      <w:r>
        <w:t>парус, мачта, палуба,</w:t>
      </w:r>
      <w:r>
        <w:rPr>
          <w:spacing w:val="24"/>
        </w:rPr>
        <w:t xml:space="preserve"> </w:t>
      </w:r>
      <w:r>
        <w:t>верфь.</w:t>
      </w:r>
    </w:p>
    <w:p w:rsidR="002321AD" w:rsidRDefault="002321AD" w:rsidP="002321AD">
      <w:pPr>
        <w:ind w:firstLine="539"/>
        <w:jc w:val="both"/>
        <w:rPr>
          <w:sz w:val="28"/>
        </w:rPr>
      </w:pPr>
      <w:r>
        <w:rPr>
          <w:b/>
          <w:sz w:val="28"/>
        </w:rPr>
        <w:t xml:space="preserve">Материал и оборудование: </w:t>
      </w:r>
      <w:r>
        <w:rPr>
          <w:sz w:val="28"/>
        </w:rPr>
        <w:t>конструктор Лего, изображение водного вида транспорта, музыкальное сопровождение.</w:t>
      </w:r>
    </w:p>
    <w:p w:rsidR="002321AD" w:rsidRDefault="002321AD" w:rsidP="002321AD">
      <w:pPr>
        <w:pStyle w:val="Heading2"/>
        <w:spacing w:line="240" w:lineRule="auto"/>
        <w:ind w:firstLine="539"/>
        <w:jc w:val="both"/>
      </w:pPr>
      <w:bookmarkStart w:id="3" w:name="Ход:"/>
      <w:bookmarkEnd w:id="3"/>
      <w:r>
        <w:t>Ход:</w:t>
      </w:r>
    </w:p>
    <w:p w:rsidR="002321AD" w:rsidRDefault="002321AD" w:rsidP="002321AD">
      <w:pPr>
        <w:ind w:firstLine="539"/>
        <w:jc w:val="both"/>
        <w:rPr>
          <w:i/>
          <w:sz w:val="28"/>
        </w:rPr>
      </w:pPr>
      <w:r>
        <w:rPr>
          <w:i/>
          <w:sz w:val="28"/>
        </w:rPr>
        <w:t>Дети садятся на палас полукругом, играет музыка «Шум моря».</w:t>
      </w:r>
    </w:p>
    <w:p w:rsidR="002321AD" w:rsidRDefault="002321AD" w:rsidP="002321AD">
      <w:pPr>
        <w:pStyle w:val="a4"/>
        <w:ind w:firstLine="539"/>
        <w:jc w:val="both"/>
      </w:pPr>
      <w:r>
        <w:t>Воспитатель задает вопросы детям:</w:t>
      </w:r>
    </w:p>
    <w:p w:rsidR="002321AD" w:rsidRDefault="002321AD" w:rsidP="002321AD">
      <w:pPr>
        <w:pStyle w:val="a4"/>
        <w:ind w:firstLine="539"/>
        <w:jc w:val="both"/>
      </w:pPr>
      <w:r>
        <w:t>Какие звуки вы слышите? Где их можно услышать? (Ответы детей).</w:t>
      </w:r>
    </w:p>
    <w:p w:rsidR="002321AD" w:rsidRDefault="002321AD" w:rsidP="002321AD">
      <w:pPr>
        <w:pStyle w:val="a4"/>
        <w:ind w:firstLine="539"/>
        <w:jc w:val="both"/>
      </w:pPr>
      <w:r>
        <w:t>Кто обитает в море? На чём можно передвигаться по морю? Как, одним словом, можно назвать это транспорт? (Ответы детей).</w:t>
      </w:r>
    </w:p>
    <w:p w:rsidR="002321AD" w:rsidRDefault="002321AD" w:rsidP="002321AD">
      <w:pPr>
        <w:pStyle w:val="a4"/>
        <w:ind w:firstLine="539"/>
        <w:jc w:val="both"/>
      </w:pPr>
      <w:r>
        <w:t>Воспитатель предлагает детям посмотреть различные виды водного транспорта и обсудить, для чего они нужны.</w:t>
      </w:r>
    </w:p>
    <w:p w:rsidR="002321AD" w:rsidRDefault="002321AD" w:rsidP="002321AD">
      <w:pPr>
        <w:pStyle w:val="a4"/>
        <w:ind w:firstLine="539"/>
        <w:jc w:val="both"/>
      </w:pPr>
      <w:r>
        <w:t>Воспитатель предлагает детям вспомнить мультфильм «Катерок»: что же он делал и кому помогал? Воспитатель делает вывод, что любой вид водного транспорта нужен человеку для передвижения или перевозки грузов.</w:t>
      </w:r>
    </w:p>
    <w:p w:rsidR="002321AD" w:rsidRDefault="002321AD" w:rsidP="002321AD">
      <w:pPr>
        <w:ind w:firstLine="539"/>
        <w:jc w:val="both"/>
        <w:rPr>
          <w:i/>
          <w:sz w:val="28"/>
        </w:rPr>
      </w:pPr>
      <w:r>
        <w:rPr>
          <w:i/>
          <w:sz w:val="28"/>
        </w:rPr>
        <w:t>Играет морская музыка, и дети с воспитателем играют в игру «Море волнуется раз…».</w:t>
      </w:r>
    </w:p>
    <w:p w:rsidR="002321AD" w:rsidRDefault="002321AD" w:rsidP="002321AD">
      <w:pPr>
        <w:pStyle w:val="a4"/>
        <w:ind w:firstLine="539"/>
        <w:jc w:val="both"/>
      </w:pPr>
      <w:r>
        <w:t>Воспитатель предлагает детям построить свой собственный кораблик.</w:t>
      </w:r>
    </w:p>
    <w:p w:rsidR="002321AD" w:rsidRDefault="002321AD" w:rsidP="002321AD">
      <w:pPr>
        <w:pStyle w:val="a4"/>
        <w:ind w:firstLine="539"/>
        <w:jc w:val="both"/>
      </w:pPr>
      <w:r>
        <w:t>А вы знаете, как называется место, где строят корабли? (Ответы детей). Это место называется верфь. Воспитатель просит детей повторить слово ВЕРФЬ. Из чего можно построить наши корабли? (Ответы детей).</w:t>
      </w:r>
    </w:p>
    <w:p w:rsidR="002321AD" w:rsidRDefault="002321AD" w:rsidP="002321AD">
      <w:pPr>
        <w:pStyle w:val="a4"/>
        <w:ind w:firstLine="539"/>
        <w:jc w:val="both"/>
      </w:pPr>
      <w:r>
        <w:t>Дети подходят к столу с конструктором и выбирают цвет своего кораблика. Воспитатель демонстрирует детям готовый кораблик, совместно разбирают, из каких частей состоит корабль: палуба, мачта, парус. Названия частей корабля воспитатель просит детей повторить ещё раз: ПАЛУБА, МАЧТА, ПАРУС. А также обсуждают, какие детали необходимы для строительства этих частей. Первый кораблик дети строят совместно с воспитателем, а второй кораблик строят самостоятельно.</w:t>
      </w:r>
    </w:p>
    <w:p w:rsidR="002321AD" w:rsidRDefault="002321AD" w:rsidP="002321AD">
      <w:pPr>
        <w:pStyle w:val="a4"/>
        <w:ind w:firstLine="539"/>
        <w:jc w:val="both"/>
      </w:pPr>
      <w:r>
        <w:t>По окончанию строительства воспитатель задает вопросы:</w:t>
      </w:r>
    </w:p>
    <w:p w:rsidR="002321AD" w:rsidRDefault="002321AD" w:rsidP="002321AD">
      <w:pPr>
        <w:pStyle w:val="a4"/>
        <w:ind w:firstLine="539"/>
        <w:jc w:val="both"/>
      </w:pPr>
      <w:r>
        <w:t>Какие виды водного транспорта вы запомнили? Что мы сегодня строили? Из каких частей состоит построенный нами кораблик? Как называется место, где строят корабли? Что вы можете сказать о своем поведении, о поведении своих товарищей? Кто, по вашему мнению, был более внимателен?</w:t>
      </w:r>
    </w:p>
    <w:p w:rsidR="002321AD" w:rsidRDefault="002321AD" w:rsidP="002321AD">
      <w:pPr>
        <w:pStyle w:val="a4"/>
        <w:ind w:firstLine="539"/>
        <w:jc w:val="both"/>
      </w:pPr>
      <w:r>
        <w:t>Обыгрывание построек. Во время самостоятельного строительства и обыгрывания построек используется музыкальное сопровождение.</w:t>
      </w:r>
    </w:p>
    <w:p w:rsidR="007144E1" w:rsidRDefault="007144E1" w:rsidP="002321AD">
      <w:pPr>
        <w:pStyle w:val="a4"/>
        <w:ind w:firstLine="567"/>
        <w:jc w:val="both"/>
      </w:pPr>
    </w:p>
    <w:sectPr w:rsidR="007144E1" w:rsidSect="008D4C2E">
      <w:pgSz w:w="11906" w:h="16838"/>
      <w:pgMar w:top="1134" w:right="1133" w:bottom="1134" w:left="1134" w:header="708" w:footer="708" w:gutter="0"/>
      <w:pgBorders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4C2E"/>
    <w:rsid w:val="000648B1"/>
    <w:rsid w:val="002321AD"/>
    <w:rsid w:val="005462B0"/>
    <w:rsid w:val="007144E1"/>
    <w:rsid w:val="008D4C2E"/>
    <w:rsid w:val="00A4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5462B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462B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5462B0"/>
    <w:pPr>
      <w:ind w:left="397" w:right="116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5462B0"/>
    <w:pPr>
      <w:spacing w:line="319" w:lineRule="exact"/>
      <w:outlineLvl w:val="2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462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2B0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2dou3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2020-10-01T08:53:00Z</dcterms:created>
  <dcterms:modified xsi:type="dcterms:W3CDTF">2020-10-01T08:53:00Z</dcterms:modified>
</cp:coreProperties>
</file>