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6CC" w:rsidRPr="00252EC4" w:rsidRDefault="00B4170B" w:rsidP="00C21B6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024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Ребро</w:t>
      </w:r>
      <w:r w:rsidRPr="0025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кулак – ладонь.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Нейропсихологическое упражнение. Ребенку нужно запомнить три положения: ребро, кулак, ладонь. Если ребенок может быстро сделать одной рукой, то нужно подключать вторую руку.</w:t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Рисование двумя руками «Треугольники, круги».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минуту ребенок рисует максимальное количество красивых кругов и треугольников. Можно усложнить одна рука рисует круги, другая – треугольники.</w:t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11430</wp:posOffset>
            </wp:positionV>
            <wp:extent cx="2762250" cy="1514475"/>
            <wp:effectExtent l="0" t="0" r="0" b="9525"/>
            <wp:wrapNone/>
            <wp:docPr id="5" name="Рисунок 5" descr="https://i.ytimg.com/vi/ykmQryze_Xc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ykmQryze_Xc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C21B62" w:rsidP="00C21B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-11430</wp:posOffset>
            </wp:positionH>
            <wp:positionV relativeFrom="margin">
              <wp:posOffset>1129665</wp:posOffset>
            </wp:positionV>
            <wp:extent cx="2564765" cy="2190750"/>
            <wp:effectExtent l="19050" t="0" r="6985" b="0"/>
            <wp:wrapTight wrapText="bothSides">
              <wp:wrapPolygon edited="0">
                <wp:start x="-160" y="0"/>
                <wp:lineTo x="-160" y="21412"/>
                <wp:lineTo x="21659" y="21412"/>
                <wp:lineTo x="21659" y="0"/>
                <wp:lineTo x="-160" y="0"/>
              </wp:wrapPolygon>
            </wp:wrapTight>
            <wp:docPr id="8" name="Рисунок 8" descr="C:\Users\ЛЕНОВО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ЕНОВО\Desktop\i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170B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4170B"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«Молчу — шепчу — кричу».</w:t>
      </w:r>
      <w:r w:rsidR="00B4170B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придумать знаки, которые обозначают, что именно нужно делать: </w:t>
      </w:r>
      <w:r w:rsidR="00B4170B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молчать, шептать или кричать и показывать их ребенку. Он должен реагировать соответствующим образом. Подобные нейропсихологические игры и упражнения развивают навыки управления у гиперактивных детей. Они помогают им регулировать громкость своих высказываний и молчать, когда это нужно.</w:t>
      </w:r>
    </w:p>
    <w:p w:rsidR="00B4170B" w:rsidRPr="00252EC4" w:rsidRDefault="00B4170B" w:rsidP="00C21B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0247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«лиса и заяц».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Показываем пальчиками разных рук лису и зайчика, но показать нужно так, чтобы лиса и заяц не встречались.</w:t>
      </w:r>
    </w:p>
    <w:p w:rsidR="00B4170B" w:rsidRPr="00252EC4" w:rsidRDefault="00E867F0" w:rsidP="00C21B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2451735</wp:posOffset>
            </wp:positionV>
            <wp:extent cx="2628900" cy="1285875"/>
            <wp:effectExtent l="0" t="0" r="0" b="9525"/>
            <wp:wrapSquare wrapText="bothSides"/>
            <wp:docPr id="3" name="Рисунок 3" descr="C:\Users\ЛЕНОВО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НОВО\Desktop\i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21B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2987040</wp:posOffset>
            </wp:positionV>
            <wp:extent cx="3333750" cy="3219450"/>
            <wp:effectExtent l="19050" t="0" r="0" b="0"/>
            <wp:wrapTight wrapText="bothSides">
              <wp:wrapPolygon edited="0">
                <wp:start x="-123" y="0"/>
                <wp:lineTo x="-123" y="21472"/>
                <wp:lineTo x="21600" y="21472"/>
                <wp:lineTo x="21600" y="0"/>
                <wp:lineTo x="-123" y="0"/>
              </wp:wrapPolygon>
            </wp:wrapTight>
            <wp:docPr id="9" name="Рисунок 9" descr="C:\Users\ЛЕНОВО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ЕНОВО\Desktop\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" t="8018" r="2500" b="5122"/>
                    <a:stretch/>
                  </pic:blipFill>
                  <pic:spPr bwMode="auto">
                    <a:xfrm>
                      <a:off x="0" y="0"/>
                      <a:ext cx="33337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4170B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4170B"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Упражнение «Цветочки». </w:t>
      </w:r>
      <w:r w:rsidR="00B4170B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 рук – цветочки (сложены бутончиком), пальцы – лепесточки. Лепесточки раскрываются в определенной последовательности. На правой руке – средний и безымянный палец, на левой – указательный и мизинец. Далее меняются положения пальцев.</w:t>
      </w:r>
    </w:p>
    <w:p w:rsidR="00B4170B" w:rsidRPr="00B4170B" w:rsidRDefault="00B4170B" w:rsidP="00B4170B">
      <w:pPr>
        <w:shd w:val="clear" w:color="auto" w:fill="FFFFFF"/>
        <w:spacing w:after="150" w:line="240" w:lineRule="auto"/>
      </w:pPr>
    </w:p>
    <w:p w:rsidR="00665C51" w:rsidRPr="00665C51" w:rsidRDefault="008E7B4E" w:rsidP="00665C5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>МБДОУ-детский сад № 546 «</w:t>
      </w:r>
      <w:proofErr w:type="spellStart"/>
      <w:r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>Семицветик</w:t>
      </w:r>
      <w:proofErr w:type="spellEnd"/>
      <w:r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>»</w:t>
      </w:r>
    </w:p>
    <w:p w:rsidR="0092222C" w:rsidRDefault="00E867F0" w:rsidP="00821937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Times New Roman"/>
          <w:b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7097395</wp:posOffset>
            </wp:positionH>
            <wp:positionV relativeFrom="margin">
              <wp:posOffset>4001135</wp:posOffset>
            </wp:positionV>
            <wp:extent cx="2476500" cy="1295400"/>
            <wp:effectExtent l="0" t="0" r="0" b="0"/>
            <wp:wrapSquare wrapText="bothSides"/>
            <wp:docPr id="7" name="Рисунок 7" descr="C:\Users\ЛЕНОВО\Desktop\Презентац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НОВО\Desktop\Презентация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  <w:r w:rsidR="008E7B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6944995</wp:posOffset>
                </wp:positionH>
                <wp:positionV relativeFrom="margin">
                  <wp:posOffset>853440</wp:posOffset>
                </wp:positionV>
                <wp:extent cx="2524125" cy="1694815"/>
                <wp:effectExtent l="336550" t="9525" r="6350" b="29210"/>
                <wp:wrapSquare wrapText="bothSides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4125" cy="1694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E7B4E" w:rsidRDefault="008E7B4E" w:rsidP="008E7B4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28"/>
                                <w:szCs w:val="2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28"/>
                                <w:szCs w:val="2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Нейроигры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28"/>
                                <w:szCs w:val="2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-</w:t>
                            </w:r>
                          </w:p>
                          <w:p w:rsidR="008E7B4E" w:rsidRDefault="008E7B4E" w:rsidP="008E7B4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28"/>
                                <w:szCs w:val="2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эффективный инструмент</w:t>
                            </w:r>
                          </w:p>
                          <w:p w:rsidR="008E7B4E" w:rsidRDefault="008E7B4E" w:rsidP="008E7B4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28"/>
                                <w:szCs w:val="2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в работе учителя - логопеда"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546.85pt;margin-top:67.2pt;width:198.75pt;height:133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" filled="f" stroked="f">
                <o:lock v:ext="edit" shapetype="t"/>
                <v:textbox style="mso-fit-shape-to-text:t">
                  <w:txbxContent>
                    <w:p w:rsidR="008E7B4E" w:rsidRDefault="008E7B4E" w:rsidP="008E7B4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28"/>
                          <w:szCs w:val="2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"</w:t>
                      </w:r>
                      <w:proofErr w:type="spellStart"/>
                      <w:r>
                        <w:rPr>
                          <w:rFonts w:ascii="Arial Black" w:hAnsi="Arial Black"/>
                          <w:shadow/>
                          <w:color w:val="A603AB"/>
                          <w:sz w:val="28"/>
                          <w:szCs w:val="2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Нейроигры</w:t>
                      </w:r>
                      <w:proofErr w:type="spellEnd"/>
                      <w:r>
                        <w:rPr>
                          <w:rFonts w:ascii="Arial Black" w:hAnsi="Arial Black"/>
                          <w:shadow/>
                          <w:color w:val="A603AB"/>
                          <w:sz w:val="28"/>
                          <w:szCs w:val="2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-</w:t>
                      </w:r>
                    </w:p>
                    <w:p w:rsidR="008E7B4E" w:rsidRDefault="008E7B4E" w:rsidP="008E7B4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28"/>
                          <w:szCs w:val="2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эффективный инструмент</w:t>
                      </w:r>
                    </w:p>
                    <w:p w:rsidR="008E7B4E" w:rsidRDefault="008E7B4E" w:rsidP="008E7B4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28"/>
                          <w:szCs w:val="2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в работе учителя - логопеда"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52EC4" w:rsidRPr="00252EC4" w:rsidRDefault="00252EC4" w:rsidP="00821937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724CA" w:rsidRPr="00252EC4" w:rsidRDefault="006724CA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4CA" w:rsidRPr="00252EC4" w:rsidRDefault="006724CA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C4" w:rsidRPr="00252EC4" w:rsidRDefault="00252EC4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DF0" w:rsidRDefault="00AC0DF0" w:rsidP="006724CA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6724CA" w:rsidRDefault="00AC0DF0" w:rsidP="00AC0DF0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  <w:r w:rsidRPr="00AC0DF0">
        <w:rPr>
          <w:rFonts w:ascii="Times New Roman" w:hAnsi="Times New Roman" w:cs="Times New Roman"/>
          <w:b/>
          <w:color w:val="17365D" w:themeColor="text2" w:themeShade="BF"/>
          <w:lang w:eastAsia="ru-RU"/>
        </w:rPr>
        <w:t>Подготовила</w:t>
      </w:r>
      <w:r w:rsidR="006724CA" w:rsidRPr="00AC0DF0">
        <w:rPr>
          <w:rFonts w:ascii="Times New Roman" w:hAnsi="Times New Roman" w:cs="Times New Roman"/>
          <w:b/>
          <w:color w:val="17365D" w:themeColor="text2" w:themeShade="BF"/>
          <w:lang w:eastAsia="ru-RU"/>
        </w:rPr>
        <w:t>:</w:t>
      </w:r>
    </w:p>
    <w:p w:rsidR="00AC0DF0" w:rsidRPr="00AC0DF0" w:rsidRDefault="00AC0DF0" w:rsidP="00AC0DF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</w:pPr>
      <w:r w:rsidRPr="00AC0DF0"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учитель –логопед</w:t>
      </w:r>
    </w:p>
    <w:p w:rsidR="006724CA" w:rsidRPr="00AC0DF0" w:rsidRDefault="008E7B4E" w:rsidP="00AC0D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 xml:space="preserve">                                                        Гуменюк А.В.</w:t>
      </w:r>
      <w:r w:rsidR="00AC0DF0" w:rsidRPr="00AC0DF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 xml:space="preserve">                              </w:t>
      </w:r>
    </w:p>
    <w:p w:rsidR="002956FB" w:rsidRDefault="002956FB" w:rsidP="00295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Segoe Script" w:eastAsia="Times New Roman" w:hAnsi="Segoe Script" w:cs="Times New Roman"/>
          <w:b/>
          <w:color w:val="C00000"/>
          <w:sz w:val="24"/>
          <w:szCs w:val="24"/>
          <w:lang w:eastAsia="ru-RU"/>
        </w:rPr>
        <w:lastRenderedPageBreak/>
        <w:t>Нейропсихологические игры</w:t>
      </w:r>
      <w:r w:rsidRPr="002956F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специальные игровые комплексы, способствующие развитию психических процессов: памяти, внимания, мышления, развитию зрительно-моторной пространственной координации, активизации речи.</w:t>
      </w:r>
    </w:p>
    <w:p w:rsidR="002956FB" w:rsidRPr="002956FB" w:rsidRDefault="002956FB" w:rsidP="00295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b/>
          <w:color w:val="5F497A" w:themeColor="accent4" w:themeShade="BF"/>
          <w:sz w:val="24"/>
          <w:szCs w:val="24"/>
          <w:lang w:eastAsia="ru-RU"/>
        </w:rPr>
        <w:t>Как понять, что у ребёнка есть проблемы: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</w:t>
      </w:r>
      <w:proofErr w:type="spellStart"/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гиперактивный</w:t>
      </w:r>
      <w:proofErr w:type="spellEnd"/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, «не слышит» взрослых, на замечания не реагирует или, наоборот, чересчур медлительный и пассивный.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Испытывает трудности в усвоении учебной программы. Долго выполняет задания педагога, невнимателен.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Заметна эмоциональная нестабильность, резкие перепады настроения.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синдром дефицита внимания.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путает «лево» и «право», сезоны, жалуется на память.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ориентируется в пространстве, не может скоординировать движения.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переключается с одного действия на другое.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 навязчивые движения (почёсывания, рисует/пишет с высунутым языком, грызёт ногти и т.д.).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утомляется, не может сосредоточиться на задании, тяжело осваивает чтение, грамоту и счёт.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проблемы с речью разной сложности.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слабая познавательная деятельность.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развита мелкая и общая моторика и т.д.</w:t>
      </w:r>
    </w:p>
    <w:p w:rsidR="002956FB" w:rsidRPr="002956FB" w:rsidRDefault="002956FB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родители прибегают к помощи педагогов, полагая, что ребёнок не понимает какой-то предмет. Но, порой, причина неусидчивости кроется именно в нарушении работы полушарий. Здесь нужно обращаться к специалисту. Он проведёт диагностику и расскажет подробно о программе коррекции.</w:t>
      </w:r>
    </w:p>
    <w:p w:rsidR="002956FB" w:rsidRDefault="002956FB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На что направлены нейропсихологические упражнения:</w:t>
      </w:r>
    </w:p>
    <w:p w:rsidR="002956FB" w:rsidRP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концентрации и внимания, координации, умения чувствовать своё тело;</w:t>
      </w:r>
    </w:p>
    <w:p w:rsidR="002956FB" w:rsidRP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мелкой и общей моторики, умения ориентироваться в пространстве;</w:t>
      </w:r>
    </w:p>
    <w:p w:rsidR="002956FB" w:rsidRP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гармоничным взаимодействием полушарий;</w:t>
      </w:r>
    </w:p>
    <w:p w:rsidR="002956FB" w:rsidRP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речи;</w:t>
      </w:r>
    </w:p>
    <w:p w:rsidR="002956FB" w:rsidRDefault="009A6473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6837045</wp:posOffset>
            </wp:positionH>
            <wp:positionV relativeFrom="margin">
              <wp:posOffset>4825365</wp:posOffset>
            </wp:positionV>
            <wp:extent cx="2438400" cy="182880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56FB"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эмоциональной устойчивостью, повышением внимания и т.д.</w:t>
      </w:r>
    </w:p>
    <w:p w:rsid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  <w:t>Игры на мозжечковую стимуляцию.</w:t>
      </w: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C21B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Мозжечковая стимуляция - система упражнений, направленная на совершенствование функций мозжечка и структур мозга, активно участвующих в процессе формирования речи и поведения ребенка.</w:t>
      </w:r>
    </w:p>
    <w:p w:rsidR="002956FB" w:rsidRPr="002956FB" w:rsidRDefault="002956FB" w:rsidP="00C21B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движений с одним мячом:</w:t>
      </w:r>
    </w:p>
    <w:p w:rsidR="002956FB" w:rsidRPr="002956FB" w:rsidRDefault="002956FB" w:rsidP="00C21B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броски вниз двумя руками, вверх двумя руками;</w:t>
      </w: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броски вниз правой, левой рукой, используя разные виды захвата при броске ловле мяча; с хлопками. </w:t>
      </w: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Default="002956FB" w:rsidP="009A647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 эти упражнения на автоматизацию звуков, живое-неживое, летает - не летает и </w:t>
      </w:r>
      <w:proofErr w:type="gramStart"/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 Например</w:t>
      </w:r>
      <w:proofErr w:type="gramEnd"/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звук Ш отбивать правой рукой мячик, на звук Ж левой.</w:t>
      </w:r>
    </w:p>
    <w:p w:rsidR="009A6473" w:rsidRPr="002956FB" w:rsidRDefault="009A6473" w:rsidP="009A647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73" w:rsidRPr="009A6473" w:rsidRDefault="009A6473" w:rsidP="00AF4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9A647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Балансир</w:t>
      </w:r>
    </w:p>
    <w:p w:rsidR="002956FB" w:rsidRDefault="002956FB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специальный тренажёр. Задача ребёнка – удержать равновесие. Сопровождайте это упражнение </w:t>
      </w:r>
      <w:proofErr w:type="spellStart"/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потешками</w:t>
      </w:r>
      <w:proofErr w:type="spellEnd"/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музыкой. Дети 6-7 лет могут самостоятельно заниматься с балансиром. Такая игра направлена на концентрацию и удерживание равновесия.</w:t>
      </w:r>
    </w:p>
    <w:p w:rsidR="009A6473" w:rsidRDefault="009A6473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Pr="00252EC4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56BE" w:rsidRPr="00252EC4" w:rsidSect="006724CA">
      <w:pgSz w:w="16838" w:h="11906" w:orient="landscape"/>
      <w:pgMar w:top="426" w:right="678" w:bottom="709" w:left="993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2C94"/>
    <w:multiLevelType w:val="multilevel"/>
    <w:tmpl w:val="DC48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77989"/>
    <w:multiLevelType w:val="multilevel"/>
    <w:tmpl w:val="8B54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81A5A"/>
    <w:multiLevelType w:val="multilevel"/>
    <w:tmpl w:val="4EB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A7"/>
    <w:rsid w:val="00024779"/>
    <w:rsid w:val="00044103"/>
    <w:rsid w:val="000C5A61"/>
    <w:rsid w:val="00116C64"/>
    <w:rsid w:val="00174345"/>
    <w:rsid w:val="002078A2"/>
    <w:rsid w:val="00252EC4"/>
    <w:rsid w:val="002956FB"/>
    <w:rsid w:val="002C05A7"/>
    <w:rsid w:val="002E2B3F"/>
    <w:rsid w:val="003F318A"/>
    <w:rsid w:val="004756BE"/>
    <w:rsid w:val="005D3FB8"/>
    <w:rsid w:val="006256CC"/>
    <w:rsid w:val="00665C51"/>
    <w:rsid w:val="006724CA"/>
    <w:rsid w:val="00711A27"/>
    <w:rsid w:val="007D111D"/>
    <w:rsid w:val="00821937"/>
    <w:rsid w:val="008E7B4E"/>
    <w:rsid w:val="0092222C"/>
    <w:rsid w:val="00986915"/>
    <w:rsid w:val="009A6473"/>
    <w:rsid w:val="00A940F1"/>
    <w:rsid w:val="00AC0DF0"/>
    <w:rsid w:val="00AF4940"/>
    <w:rsid w:val="00B4170B"/>
    <w:rsid w:val="00BD06F6"/>
    <w:rsid w:val="00C0613E"/>
    <w:rsid w:val="00C21B62"/>
    <w:rsid w:val="00D148F5"/>
    <w:rsid w:val="00E867F0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79C1B-AF20-4126-8C99-37CE7EB0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4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4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E7B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DFF4-6309-41A2-8CA8-247ADF88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Учетная запись Майкрософт</cp:lastModifiedBy>
  <cp:revision>2</cp:revision>
  <dcterms:created xsi:type="dcterms:W3CDTF">2025-05-25T22:26:00Z</dcterms:created>
  <dcterms:modified xsi:type="dcterms:W3CDTF">2025-05-25T22:26:00Z</dcterms:modified>
</cp:coreProperties>
</file>